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985" w:rsidRPr="00A767C8" w:rsidRDefault="00C95596" w:rsidP="00A767C8">
      <w:pPr>
        <w:pBdr>
          <w:bottom w:val="single" w:sz="6" w:space="1" w:color="auto"/>
        </w:pBdr>
        <w:spacing w:after="0" w:line="240" w:lineRule="auto"/>
        <w:jc w:val="center"/>
        <w:rPr>
          <w:rFonts w:ascii="Segoe UI" w:eastAsia="Times New Roman" w:hAnsi="Segoe UI" w:cs="Segoe UI"/>
          <w:color w:val="FF0000"/>
          <w:sz w:val="32"/>
          <w:szCs w:val="32"/>
        </w:rPr>
      </w:pPr>
      <w:r>
        <w:rPr>
          <w:rFonts w:ascii="Segoe UI" w:hAnsi="Segoe UI" w:cs="Segoe UI"/>
          <w:b/>
          <w:bCs/>
          <w:color w:val="FF0000"/>
          <w:sz w:val="32"/>
          <w:szCs w:val="32"/>
        </w:rPr>
        <w:t xml:space="preserve">Chuyên </w:t>
      </w:r>
      <w:bookmarkStart w:id="0" w:name="_GoBack"/>
      <w:bookmarkEnd w:id="0"/>
      <w:r w:rsidR="00113A1E">
        <w:rPr>
          <w:rFonts w:ascii="Segoe UI" w:hAnsi="Segoe UI" w:cs="Segoe UI"/>
          <w:b/>
          <w:bCs/>
          <w:color w:val="FF0000"/>
          <w:sz w:val="32"/>
          <w:szCs w:val="32"/>
        </w:rPr>
        <w:t>Viên Kinh Doanh (Account Manager)</w:t>
      </w:r>
    </w:p>
    <w:p w:rsidR="008B44F7" w:rsidRPr="00A767C8" w:rsidRDefault="00486F4E" w:rsidP="00A767C8">
      <w:pPr>
        <w:spacing w:line="240" w:lineRule="auto"/>
        <w:rPr>
          <w:rFonts w:ascii="Segoe UI" w:eastAsia="Calibri" w:hAnsi="Segoe UI" w:cs="Segoe UI"/>
          <w:color w:val="000000" w:themeColor="text1"/>
        </w:rPr>
      </w:pPr>
      <w:r>
        <w:rPr>
          <w:rFonts w:ascii="Segoe UI" w:eastAsia="Calibri" w:hAnsi="Segoe UI" w:cs="Segoe UI"/>
          <w:b/>
          <w:color w:val="000000" w:themeColor="text1"/>
        </w:rPr>
        <w:t>Mô Tả Công Việc:</w:t>
      </w:r>
    </w:p>
    <w:p w:rsidR="004459A7" w:rsidRDefault="004459A7" w:rsidP="00E448FB">
      <w:pPr>
        <w:pStyle w:val="ListParagraph"/>
        <w:numPr>
          <w:ilvl w:val="0"/>
          <w:numId w:val="28"/>
        </w:numPr>
        <w:rPr>
          <w:rFonts w:ascii="Segoe UI" w:eastAsia="Calibri" w:hAnsi="Segoe UI" w:cs="Segoe UI"/>
          <w:color w:val="000000" w:themeColor="text1"/>
        </w:rPr>
      </w:pPr>
      <w:r>
        <w:rPr>
          <w:rFonts w:ascii="Segoe UI" w:eastAsia="Calibri" w:hAnsi="Segoe UI" w:cs="Segoe UI"/>
          <w:color w:val="000000" w:themeColor="text1"/>
        </w:rPr>
        <w:t>Tư vấn</w:t>
      </w:r>
      <w:r w:rsidRPr="004459A7">
        <w:rPr>
          <w:rFonts w:ascii="Segoe UI" w:eastAsia="Calibri" w:hAnsi="Segoe UI" w:cs="Segoe UI"/>
          <w:color w:val="000000" w:themeColor="text1"/>
        </w:rPr>
        <w:t xml:space="preserve"> </w:t>
      </w:r>
      <w:r w:rsidR="006B2A61">
        <w:rPr>
          <w:rFonts w:ascii="Segoe UI" w:eastAsia="Calibri" w:hAnsi="Segoe UI" w:cs="Segoe UI"/>
          <w:color w:val="000000" w:themeColor="text1"/>
        </w:rPr>
        <w:t xml:space="preserve">sản phẩm </w:t>
      </w:r>
      <w:r w:rsidRPr="004459A7">
        <w:rPr>
          <w:rFonts w:ascii="Segoe UI" w:eastAsia="Calibri" w:hAnsi="Segoe UI" w:cs="Segoe UI"/>
          <w:color w:val="000000" w:themeColor="text1"/>
        </w:rPr>
        <w:t xml:space="preserve">phần mềm ERP (SAP, Oracle); </w:t>
      </w:r>
    </w:p>
    <w:p w:rsidR="004459A7" w:rsidRDefault="004459A7" w:rsidP="00E448FB">
      <w:pPr>
        <w:pStyle w:val="ListParagraph"/>
        <w:numPr>
          <w:ilvl w:val="0"/>
          <w:numId w:val="28"/>
        </w:numPr>
        <w:rPr>
          <w:rFonts w:ascii="Segoe UI" w:eastAsia="Calibri" w:hAnsi="Segoe UI" w:cs="Segoe UI"/>
          <w:color w:val="000000" w:themeColor="text1"/>
        </w:rPr>
      </w:pPr>
      <w:r w:rsidRPr="004459A7">
        <w:rPr>
          <w:rFonts w:ascii="Segoe UI" w:eastAsia="Calibri" w:hAnsi="Segoe UI" w:cs="Segoe UI"/>
          <w:color w:val="000000" w:themeColor="text1"/>
        </w:rPr>
        <w:t xml:space="preserve">Tìm hiểu thị trường, đối tác, đối thủ trong lĩnh vực ERP; </w:t>
      </w:r>
    </w:p>
    <w:p w:rsidR="00C854B6" w:rsidRDefault="004459A7" w:rsidP="00E448FB">
      <w:pPr>
        <w:pStyle w:val="ListParagraph"/>
        <w:numPr>
          <w:ilvl w:val="0"/>
          <w:numId w:val="28"/>
        </w:numPr>
        <w:rPr>
          <w:rFonts w:ascii="Segoe UI" w:eastAsia="Calibri" w:hAnsi="Segoe UI" w:cs="Segoe UI"/>
          <w:color w:val="000000" w:themeColor="text1"/>
        </w:rPr>
      </w:pPr>
      <w:r w:rsidRPr="004459A7">
        <w:rPr>
          <w:rFonts w:ascii="Segoe UI" w:eastAsia="Calibri" w:hAnsi="Segoe UI" w:cs="Segoe UI"/>
          <w:color w:val="000000" w:themeColor="text1"/>
        </w:rPr>
        <w:t>Xây dựng mạng lưới khách hàng, lên kế hoạch tìm kiếm và tiếp cận khách hàng</w:t>
      </w:r>
    </w:p>
    <w:p w:rsidR="00D22C6A" w:rsidRDefault="00D22C6A" w:rsidP="00E448FB">
      <w:pPr>
        <w:pStyle w:val="ListParagraph"/>
        <w:numPr>
          <w:ilvl w:val="0"/>
          <w:numId w:val="28"/>
        </w:numPr>
        <w:rPr>
          <w:rFonts w:ascii="Segoe UI" w:eastAsia="Calibri" w:hAnsi="Segoe UI" w:cs="Segoe UI"/>
          <w:color w:val="000000" w:themeColor="text1"/>
        </w:rPr>
      </w:pPr>
      <w:r w:rsidRPr="00D22C6A">
        <w:rPr>
          <w:rFonts w:ascii="Segoe UI" w:eastAsia="Calibri" w:hAnsi="Segoe UI" w:cs="Segoe UI"/>
          <w:color w:val="000000" w:themeColor="text1"/>
        </w:rPr>
        <w:t>Công việc sẽ trao đổi chi tiết trong quá trình phỏng vấn.</w:t>
      </w:r>
    </w:p>
    <w:p w:rsidR="00D22C6A" w:rsidRPr="00D22C6A" w:rsidRDefault="00D22C6A" w:rsidP="00D22C6A">
      <w:pPr>
        <w:pStyle w:val="ListParagraph"/>
        <w:spacing w:after="0" w:line="240" w:lineRule="auto"/>
        <w:rPr>
          <w:rFonts w:ascii="Segoe UI" w:eastAsia="Calibri" w:hAnsi="Segoe UI" w:cs="Segoe UI"/>
          <w:color w:val="000000" w:themeColor="text1"/>
        </w:rPr>
      </w:pPr>
    </w:p>
    <w:p w:rsidR="004231C9" w:rsidRPr="00A767C8" w:rsidRDefault="00486F4E" w:rsidP="00A767C8">
      <w:pPr>
        <w:spacing w:after="0" w:line="240" w:lineRule="auto"/>
        <w:rPr>
          <w:rFonts w:ascii="Segoe UI" w:eastAsia="Calibri" w:hAnsi="Segoe UI" w:cs="Segoe UI"/>
          <w:b/>
          <w:color w:val="000000" w:themeColor="text1"/>
        </w:rPr>
      </w:pPr>
      <w:r>
        <w:rPr>
          <w:rFonts w:ascii="Segoe UI" w:eastAsia="Calibri" w:hAnsi="Segoe UI" w:cs="Segoe UI"/>
          <w:b/>
          <w:color w:val="000000" w:themeColor="text1"/>
        </w:rPr>
        <w:t>Yêu Cầu:</w:t>
      </w:r>
    </w:p>
    <w:p w:rsidR="005C0F7B" w:rsidRPr="00A767C8" w:rsidRDefault="005C0F7B" w:rsidP="00A767C8">
      <w:pPr>
        <w:spacing w:after="0" w:line="240" w:lineRule="auto"/>
        <w:rPr>
          <w:rFonts w:ascii="Segoe UI" w:eastAsia="Calibri" w:hAnsi="Segoe UI" w:cs="Segoe UI"/>
          <w:b/>
          <w:color w:val="000000" w:themeColor="text1"/>
        </w:rPr>
      </w:pPr>
    </w:p>
    <w:p w:rsidR="00385350" w:rsidRPr="00385350" w:rsidRDefault="00385350" w:rsidP="00E448FB">
      <w:pPr>
        <w:pStyle w:val="ListParagraph"/>
        <w:numPr>
          <w:ilvl w:val="0"/>
          <w:numId w:val="28"/>
        </w:numPr>
        <w:rPr>
          <w:rFonts w:ascii="Segoe UI" w:eastAsia="Calibri" w:hAnsi="Segoe UI" w:cs="Segoe UI"/>
          <w:color w:val="000000" w:themeColor="text1"/>
        </w:rPr>
      </w:pPr>
      <w:r w:rsidRPr="00385350">
        <w:rPr>
          <w:rFonts w:ascii="Segoe UI" w:eastAsia="Calibri" w:hAnsi="Segoe UI" w:cs="Segoe UI"/>
          <w:color w:val="000000" w:themeColor="text1"/>
        </w:rPr>
        <w:t>Tốt nghiệp Đại học ngành: Anh văn, Kinh tế, Quản trị kinh doanh</w:t>
      </w:r>
    </w:p>
    <w:p w:rsidR="00385350" w:rsidRDefault="00385350" w:rsidP="00E448FB">
      <w:pPr>
        <w:pStyle w:val="ListParagraph"/>
        <w:numPr>
          <w:ilvl w:val="0"/>
          <w:numId w:val="28"/>
        </w:numPr>
        <w:rPr>
          <w:rFonts w:ascii="Segoe UI" w:eastAsia="Calibri" w:hAnsi="Segoe UI" w:cs="Segoe UI"/>
          <w:color w:val="000000" w:themeColor="text1"/>
        </w:rPr>
      </w:pPr>
      <w:r w:rsidRPr="00385350">
        <w:rPr>
          <w:rFonts w:ascii="Segoe UI" w:eastAsia="Calibri" w:hAnsi="Segoe UI" w:cs="Segoe UI"/>
          <w:color w:val="000000" w:themeColor="text1"/>
        </w:rPr>
        <w:t>Có kinh nghiệm trong lĩnh vực bán phần mềm, sản phẩm ERP SAP, Oracle là một lợi thế HOẶC được đào tạo từ đầu</w:t>
      </w:r>
    </w:p>
    <w:p w:rsidR="006026FD" w:rsidRPr="00385350" w:rsidRDefault="006026FD" w:rsidP="00E448FB">
      <w:pPr>
        <w:pStyle w:val="ListParagraph"/>
        <w:numPr>
          <w:ilvl w:val="0"/>
          <w:numId w:val="28"/>
        </w:numPr>
        <w:rPr>
          <w:rFonts w:ascii="Segoe UI" w:eastAsia="Calibri" w:hAnsi="Segoe UI" w:cs="Segoe UI"/>
          <w:color w:val="000000" w:themeColor="text1"/>
        </w:rPr>
      </w:pPr>
      <w:r>
        <w:rPr>
          <w:rFonts w:ascii="Segoe UI" w:eastAsia="Calibri" w:hAnsi="Segoe UI" w:cs="Segoe UI"/>
          <w:color w:val="000000" w:themeColor="text1"/>
        </w:rPr>
        <w:t>Kỹ năng giao tiếp, thuyết phục tốt.</w:t>
      </w:r>
    </w:p>
    <w:p w:rsidR="002B420F" w:rsidRPr="002B420F" w:rsidRDefault="00385350" w:rsidP="00E448FB">
      <w:pPr>
        <w:pStyle w:val="ListParagraph"/>
        <w:numPr>
          <w:ilvl w:val="0"/>
          <w:numId w:val="28"/>
        </w:numPr>
        <w:rPr>
          <w:rFonts w:ascii="Segoe UI" w:eastAsia="Calibri" w:hAnsi="Segoe UI" w:cs="Segoe UI"/>
          <w:color w:val="000000" w:themeColor="text1"/>
        </w:rPr>
      </w:pPr>
      <w:r w:rsidRPr="00385350">
        <w:rPr>
          <w:rFonts w:ascii="Segoe UI" w:eastAsia="Calibri" w:hAnsi="Segoe UI" w:cs="Segoe UI"/>
          <w:color w:val="000000" w:themeColor="text1"/>
        </w:rPr>
        <w:t>Tiế</w:t>
      </w:r>
      <w:r w:rsidR="002578B5">
        <w:rPr>
          <w:rFonts w:ascii="Segoe UI" w:eastAsia="Calibri" w:hAnsi="Segoe UI" w:cs="Segoe UI"/>
          <w:color w:val="000000" w:themeColor="text1"/>
        </w:rPr>
        <w:t>ng Anh giao tiếp tốt</w:t>
      </w:r>
    </w:p>
    <w:p w:rsidR="00337FC0" w:rsidRPr="00774C1E" w:rsidRDefault="00337FC0" w:rsidP="00337FC0">
      <w:pPr>
        <w:spacing w:line="240" w:lineRule="auto"/>
        <w:rPr>
          <w:rFonts w:ascii="Segoe UI" w:eastAsia="Calibri" w:hAnsi="Segoe UI" w:cs="Segoe UI"/>
          <w:b/>
          <w:color w:val="000000" w:themeColor="text1"/>
        </w:rPr>
      </w:pPr>
      <w:r w:rsidRPr="00774C1E">
        <w:rPr>
          <w:rFonts w:ascii="Segoe UI" w:eastAsia="Calibri" w:hAnsi="Segoe UI" w:cs="Segoe UI"/>
          <w:b/>
          <w:color w:val="000000" w:themeColor="text1"/>
        </w:rPr>
        <w:t>Quyền lợi:</w:t>
      </w:r>
    </w:p>
    <w:p w:rsidR="00E448FB" w:rsidRDefault="00E448FB" w:rsidP="00E448FB">
      <w:pPr>
        <w:pStyle w:val="ListParagraph"/>
        <w:numPr>
          <w:ilvl w:val="0"/>
          <w:numId w:val="28"/>
        </w:numPr>
        <w:rPr>
          <w:rFonts w:ascii="Segoe UI" w:eastAsia="Calibri" w:hAnsi="Segoe UI" w:cs="Segoe UI"/>
          <w:color w:val="000000" w:themeColor="text1"/>
        </w:rPr>
      </w:pPr>
      <w:r>
        <w:rPr>
          <w:rFonts w:ascii="Segoe UI" w:eastAsia="Calibri" w:hAnsi="Segoe UI" w:cs="Segoe UI"/>
          <w:color w:val="000000" w:themeColor="text1"/>
        </w:rPr>
        <w:t>Mức lương thỏa thuận theo năng lực</w:t>
      </w:r>
    </w:p>
    <w:p w:rsidR="00E448FB" w:rsidRDefault="00E448FB" w:rsidP="00E448FB">
      <w:pPr>
        <w:pStyle w:val="ListParagraph"/>
        <w:numPr>
          <w:ilvl w:val="0"/>
          <w:numId w:val="28"/>
        </w:numPr>
        <w:rPr>
          <w:rFonts w:ascii="Segoe UI" w:eastAsia="Calibri" w:hAnsi="Segoe UI" w:cs="Segoe UI"/>
          <w:color w:val="000000" w:themeColor="text1"/>
        </w:rPr>
      </w:pPr>
      <w:r>
        <w:rPr>
          <w:rFonts w:ascii="Segoe UI" w:eastAsia="Calibri" w:hAnsi="Segoe UI" w:cs="Segoe UI"/>
          <w:color w:val="000000" w:themeColor="text1"/>
        </w:rPr>
        <w:t>Tham gia phát triển, học hỏi với các dự án triệu đô, onsite/công tác nước ngoài;</w:t>
      </w:r>
    </w:p>
    <w:p w:rsidR="00E448FB" w:rsidRDefault="00E448FB" w:rsidP="00E448FB">
      <w:pPr>
        <w:pStyle w:val="ListParagraph"/>
        <w:numPr>
          <w:ilvl w:val="0"/>
          <w:numId w:val="28"/>
        </w:numPr>
        <w:rPr>
          <w:rFonts w:ascii="Segoe UI" w:eastAsia="Calibri" w:hAnsi="Segoe UI" w:cs="Segoe UI"/>
          <w:color w:val="000000" w:themeColor="text1"/>
        </w:rPr>
      </w:pPr>
      <w:r>
        <w:rPr>
          <w:rFonts w:ascii="Segoe UI" w:eastAsia="Calibri" w:hAnsi="Segoe UI" w:cs="Segoe UI"/>
          <w:color w:val="000000" w:themeColor="text1"/>
        </w:rPr>
        <w:t>Tham gia đào tạo và được đào tạo nghiệp vụ nâng cao;</w:t>
      </w:r>
    </w:p>
    <w:p w:rsidR="00E448FB" w:rsidRDefault="00E448FB" w:rsidP="00E448FB">
      <w:pPr>
        <w:pStyle w:val="ListParagraph"/>
        <w:numPr>
          <w:ilvl w:val="0"/>
          <w:numId w:val="28"/>
        </w:numPr>
        <w:rPr>
          <w:rFonts w:ascii="Segoe UI" w:eastAsia="Calibri" w:hAnsi="Segoe UI" w:cs="Segoe UI"/>
          <w:color w:val="000000" w:themeColor="text1"/>
        </w:rPr>
      </w:pPr>
      <w:r>
        <w:rPr>
          <w:rFonts w:ascii="Segoe UI" w:eastAsia="Calibri" w:hAnsi="Segoe UI" w:cs="Segoe UI"/>
          <w:color w:val="000000" w:themeColor="text1"/>
        </w:rPr>
        <w:t>15 ngày phép/năm và các ngày nghỉ Lễ theo quy định;</w:t>
      </w:r>
    </w:p>
    <w:p w:rsidR="00E448FB" w:rsidRDefault="00E448FB" w:rsidP="00E448FB">
      <w:pPr>
        <w:pStyle w:val="ListParagraph"/>
        <w:numPr>
          <w:ilvl w:val="0"/>
          <w:numId w:val="28"/>
        </w:numPr>
        <w:rPr>
          <w:rFonts w:ascii="Segoe UI" w:eastAsia="Calibri" w:hAnsi="Segoe UI" w:cs="Segoe UI"/>
          <w:color w:val="000000" w:themeColor="text1"/>
        </w:rPr>
      </w:pPr>
      <w:r>
        <w:rPr>
          <w:rFonts w:ascii="Segoe UI" w:eastAsia="Calibri" w:hAnsi="Segoe UI" w:cs="Segoe UI"/>
          <w:color w:val="000000" w:themeColor="text1"/>
        </w:rPr>
        <w:t>Lương tháng 13 và thưởng KPI;</w:t>
      </w:r>
    </w:p>
    <w:p w:rsidR="00E448FB" w:rsidRDefault="00E448FB" w:rsidP="00E448FB">
      <w:pPr>
        <w:pStyle w:val="ListParagraph"/>
        <w:numPr>
          <w:ilvl w:val="0"/>
          <w:numId w:val="28"/>
        </w:numPr>
        <w:rPr>
          <w:rFonts w:ascii="Segoe UI" w:eastAsia="Calibri" w:hAnsi="Segoe UI" w:cs="Segoe UI"/>
          <w:color w:val="000000" w:themeColor="text1"/>
        </w:rPr>
      </w:pPr>
      <w:r>
        <w:rPr>
          <w:rFonts w:ascii="Segoe UI" w:eastAsia="Calibri" w:hAnsi="Segoe UI" w:cs="Segoe UI"/>
          <w:color w:val="000000" w:themeColor="text1"/>
        </w:rPr>
        <w:t>Xem xét tăng lương hàng năm;</w:t>
      </w:r>
    </w:p>
    <w:p w:rsidR="00E448FB" w:rsidRDefault="00E448FB" w:rsidP="00E448FB">
      <w:pPr>
        <w:pStyle w:val="ListParagraph"/>
        <w:numPr>
          <w:ilvl w:val="0"/>
          <w:numId w:val="28"/>
        </w:numPr>
        <w:rPr>
          <w:rFonts w:ascii="Segoe UI" w:eastAsia="Calibri" w:hAnsi="Segoe UI" w:cs="Segoe UI"/>
          <w:color w:val="000000" w:themeColor="text1"/>
        </w:rPr>
      </w:pPr>
      <w:r>
        <w:rPr>
          <w:rFonts w:ascii="Segoe UI" w:eastAsia="Calibri" w:hAnsi="Segoe UI" w:cs="Segoe UI"/>
          <w:color w:val="000000" w:themeColor="text1"/>
        </w:rPr>
        <w:t>Bảo hiểm FPTCare cho bản thân và gia đình;</w:t>
      </w:r>
    </w:p>
    <w:p w:rsidR="00E448FB" w:rsidRDefault="00E448FB" w:rsidP="00E448FB">
      <w:pPr>
        <w:pStyle w:val="ListParagraph"/>
        <w:numPr>
          <w:ilvl w:val="0"/>
          <w:numId w:val="28"/>
        </w:numPr>
        <w:rPr>
          <w:rFonts w:ascii="Segoe UI" w:eastAsia="Calibri" w:hAnsi="Segoe UI" w:cs="Segoe UI"/>
          <w:color w:val="000000" w:themeColor="text1"/>
        </w:rPr>
      </w:pPr>
      <w:r>
        <w:rPr>
          <w:rFonts w:ascii="Segoe UI" w:eastAsia="Calibri" w:hAnsi="Segoe UI" w:cs="Segoe UI"/>
          <w:color w:val="000000" w:themeColor="text1"/>
        </w:rPr>
        <w:t>Các hoạt động teambuilding, nghỉ mát hàng năm;</w:t>
      </w:r>
    </w:p>
    <w:p w:rsidR="00E448FB" w:rsidRDefault="00E448FB" w:rsidP="00E448FB">
      <w:pPr>
        <w:pStyle w:val="ListParagraph"/>
        <w:numPr>
          <w:ilvl w:val="0"/>
          <w:numId w:val="28"/>
        </w:numPr>
        <w:rPr>
          <w:rFonts w:ascii="Segoe UI" w:eastAsia="Calibri" w:hAnsi="Segoe UI" w:cs="Segoe UI"/>
          <w:color w:val="000000" w:themeColor="text1"/>
        </w:rPr>
      </w:pPr>
      <w:r>
        <w:rPr>
          <w:rFonts w:ascii="Segoe UI" w:eastAsia="Calibri" w:hAnsi="Segoe UI" w:cs="Segoe UI"/>
          <w:color w:val="000000" w:themeColor="text1"/>
        </w:rPr>
        <w:t>Khám sức khoẻ định kỳ;</w:t>
      </w:r>
    </w:p>
    <w:p w:rsidR="00337FC0" w:rsidRPr="00E448FB" w:rsidRDefault="00E448FB" w:rsidP="00E448FB">
      <w:pPr>
        <w:pStyle w:val="ListParagraph"/>
        <w:numPr>
          <w:ilvl w:val="0"/>
          <w:numId w:val="28"/>
        </w:numPr>
        <w:rPr>
          <w:rFonts w:ascii="Segoe UI" w:eastAsia="Calibri" w:hAnsi="Segoe UI" w:cs="Segoe UI"/>
          <w:color w:val="000000" w:themeColor="text1"/>
        </w:rPr>
      </w:pPr>
      <w:r>
        <w:rPr>
          <w:rFonts w:ascii="Segoe UI" w:eastAsia="Calibri" w:hAnsi="Segoe UI" w:cs="Segoe UI"/>
          <w:color w:val="000000" w:themeColor="text1"/>
        </w:rPr>
        <w:t>Tham gia các hoạt động văn hoá, sự kiện hấp dẫn của Công ty FPT IS và Tập đoàn FPT.</w:t>
      </w:r>
    </w:p>
    <w:p w:rsidR="00337FC0" w:rsidRPr="00774C1E" w:rsidRDefault="00337FC0" w:rsidP="00337FC0">
      <w:pPr>
        <w:spacing w:line="240" w:lineRule="auto"/>
        <w:rPr>
          <w:rFonts w:ascii="Segoe UI" w:eastAsia="Calibri" w:hAnsi="Segoe UI" w:cs="Segoe UI"/>
          <w:b/>
          <w:color w:val="000000" w:themeColor="text1"/>
        </w:rPr>
      </w:pPr>
      <w:r>
        <w:rPr>
          <w:rFonts w:ascii="Segoe UI" w:eastAsia="Calibri" w:hAnsi="Segoe UI" w:cs="Segoe UI"/>
          <w:b/>
          <w:color w:val="000000" w:themeColor="text1"/>
        </w:rPr>
        <w:t>Liên hệ:</w:t>
      </w:r>
    </w:p>
    <w:p w:rsidR="00337FC0" w:rsidRDefault="00337FC0" w:rsidP="00337FC0">
      <w:pPr>
        <w:pStyle w:val="ListParagraph"/>
        <w:spacing w:line="240" w:lineRule="auto"/>
        <w:rPr>
          <w:rFonts w:ascii="Segoe UI" w:eastAsia="Calibri" w:hAnsi="Segoe UI" w:cs="Segoe UI"/>
          <w:color w:val="000000" w:themeColor="text1"/>
        </w:rPr>
      </w:pPr>
      <w:r>
        <w:rPr>
          <w:rFonts w:ascii="Segoe UI" w:eastAsia="Calibri" w:hAnsi="Segoe UI" w:cs="Segoe UI"/>
          <w:color w:val="000000" w:themeColor="text1"/>
        </w:rPr>
        <w:t>Cuong Le – HR Dept.</w:t>
      </w:r>
    </w:p>
    <w:p w:rsidR="00337FC0" w:rsidRDefault="00337FC0" w:rsidP="00337FC0">
      <w:pPr>
        <w:pStyle w:val="ListParagraph"/>
        <w:numPr>
          <w:ilvl w:val="0"/>
          <w:numId w:val="13"/>
        </w:numPr>
        <w:spacing w:line="240" w:lineRule="auto"/>
        <w:rPr>
          <w:rFonts w:ascii="Segoe UI" w:eastAsia="Calibri" w:hAnsi="Segoe UI" w:cs="Segoe UI"/>
          <w:color w:val="000000" w:themeColor="text1"/>
        </w:rPr>
      </w:pPr>
      <w:r>
        <w:rPr>
          <w:rFonts w:ascii="Segoe UI" w:eastAsia="Calibri" w:hAnsi="Segoe UI" w:cs="Segoe UI"/>
          <w:color w:val="000000" w:themeColor="text1"/>
        </w:rPr>
        <w:t>Địa chỉ: 96 Cao Thắng, Q.3, HCMC</w:t>
      </w:r>
    </w:p>
    <w:p w:rsidR="00337FC0" w:rsidRDefault="00337FC0" w:rsidP="00337FC0">
      <w:pPr>
        <w:pStyle w:val="ListParagraph"/>
        <w:numPr>
          <w:ilvl w:val="0"/>
          <w:numId w:val="13"/>
        </w:numPr>
        <w:spacing w:line="240" w:lineRule="auto"/>
        <w:rPr>
          <w:rFonts w:ascii="Segoe UI" w:eastAsia="Calibri" w:hAnsi="Segoe UI" w:cs="Segoe UI"/>
          <w:color w:val="000000" w:themeColor="text1"/>
        </w:rPr>
      </w:pPr>
      <w:r>
        <w:rPr>
          <w:rFonts w:ascii="Segoe UI" w:eastAsia="Calibri" w:hAnsi="Segoe UI" w:cs="Segoe UI"/>
          <w:color w:val="000000" w:themeColor="text1"/>
        </w:rPr>
        <w:t xml:space="preserve">Email: </w:t>
      </w:r>
      <w:hyperlink r:id="rId8" w:history="1">
        <w:r w:rsidRPr="000D1FF1">
          <w:rPr>
            <w:rStyle w:val="Hyperlink"/>
            <w:rFonts w:ascii="Segoe UI" w:eastAsia="Calibri" w:hAnsi="Segoe UI" w:cs="Segoe UI"/>
          </w:rPr>
          <w:t>CuongLP3@fpt.com.vn</w:t>
        </w:r>
      </w:hyperlink>
    </w:p>
    <w:p w:rsidR="00337FC0" w:rsidRDefault="00337FC0" w:rsidP="00337FC0">
      <w:pPr>
        <w:pStyle w:val="ListParagraph"/>
        <w:numPr>
          <w:ilvl w:val="0"/>
          <w:numId w:val="13"/>
        </w:numPr>
        <w:spacing w:line="240" w:lineRule="auto"/>
        <w:rPr>
          <w:rFonts w:ascii="Segoe UI" w:eastAsia="Calibri" w:hAnsi="Segoe UI" w:cs="Segoe UI"/>
          <w:color w:val="000000" w:themeColor="text1"/>
        </w:rPr>
      </w:pPr>
      <w:r>
        <w:rPr>
          <w:rFonts w:ascii="Segoe UI" w:eastAsia="Calibri" w:hAnsi="Segoe UI" w:cs="Segoe UI"/>
          <w:color w:val="000000" w:themeColor="text1"/>
        </w:rPr>
        <w:t>ĐT: 0979303300</w:t>
      </w:r>
    </w:p>
    <w:p w:rsidR="00791F0E" w:rsidRDefault="00791F0E" w:rsidP="00791F0E">
      <w:pPr>
        <w:pStyle w:val="ListParagraph"/>
        <w:spacing w:line="240" w:lineRule="auto"/>
        <w:rPr>
          <w:rFonts w:ascii="Segoe UI" w:eastAsia="Calibri" w:hAnsi="Segoe UI" w:cs="Segoe UI"/>
          <w:color w:val="000000" w:themeColor="text1"/>
        </w:rPr>
      </w:pPr>
    </w:p>
    <w:p w:rsidR="00791F0E" w:rsidRPr="00774C1E" w:rsidRDefault="00791F0E" w:rsidP="00791F0E">
      <w:pPr>
        <w:spacing w:line="240" w:lineRule="auto"/>
        <w:rPr>
          <w:rFonts w:ascii="Segoe UI" w:eastAsia="Calibri" w:hAnsi="Segoe UI" w:cs="Segoe UI"/>
          <w:b/>
          <w:color w:val="000000" w:themeColor="text1"/>
        </w:rPr>
      </w:pPr>
      <w:r>
        <w:rPr>
          <w:rFonts w:ascii="Segoe UI" w:eastAsia="Calibri" w:hAnsi="Segoe UI" w:cs="Segoe UI"/>
          <w:b/>
          <w:color w:val="000000" w:themeColor="text1"/>
        </w:rPr>
        <w:t>Về Công ty</w:t>
      </w:r>
      <w:r w:rsidRPr="00774C1E">
        <w:rPr>
          <w:rFonts w:ascii="Segoe UI" w:eastAsia="Calibri" w:hAnsi="Segoe UI" w:cs="Segoe UI"/>
          <w:b/>
          <w:color w:val="000000" w:themeColor="text1"/>
        </w:rPr>
        <w:t>:</w:t>
      </w:r>
    </w:p>
    <w:p w:rsidR="00791F0E" w:rsidRDefault="00791F0E" w:rsidP="00791F0E">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Công ty Hệ thống thông tin FPT (FPT Information System – FPT IS) là thành viên của tập đoàn FPT. Với hơn 20 năm kinh nghiệm, FPT IS là nhà tích hợp hệ thống, cung cấp giải pháp hàng đầu Việt Nam và khu vực. Sở hữu năng lực công nghệ được thừa nhận bởi các khách hàng và đối tác toàn cầu, chúng tôi mang đến những dịch vụ và giải pháp phục vụ các lĩnh vực trọng yếu của từng quốc gia.</w:t>
      </w:r>
    </w:p>
    <w:p w:rsidR="00791F0E" w:rsidRPr="0099702C" w:rsidRDefault="00791F0E" w:rsidP="00791F0E">
      <w:pPr>
        <w:pStyle w:val="ListParagraph"/>
        <w:spacing w:line="240" w:lineRule="auto"/>
        <w:rPr>
          <w:rFonts w:ascii="Segoe UI" w:eastAsia="Calibri" w:hAnsi="Segoe UI" w:cs="Segoe UI"/>
          <w:color w:val="000000" w:themeColor="text1"/>
        </w:rPr>
      </w:pPr>
    </w:p>
    <w:p w:rsidR="00791F0E" w:rsidRPr="0099702C" w:rsidRDefault="00791F0E" w:rsidP="00791F0E">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Thành lập: 31/12/1994</w:t>
      </w:r>
    </w:p>
    <w:p w:rsidR="00791F0E" w:rsidRPr="0099702C" w:rsidRDefault="00791F0E" w:rsidP="00791F0E">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Doanh thu: 208 triệu USD (2015)</w:t>
      </w:r>
    </w:p>
    <w:p w:rsidR="00791F0E" w:rsidRPr="0099702C" w:rsidRDefault="00791F0E" w:rsidP="00791F0E">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Nhân sự: 3.200 người (2015)</w:t>
      </w:r>
    </w:p>
    <w:p w:rsidR="00791F0E" w:rsidRPr="0099702C" w:rsidRDefault="00791F0E" w:rsidP="00791F0E">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lastRenderedPageBreak/>
        <w:t>Hơn 20 năm sát cánh cùng khách hàng đã khẳng định nỗ lực của FPT IS, đó là: giúp các doanh nghiệp, tổ chức nâng cao hiệu quả quản lý, năng lực cạnh tranh và hiệu quả hoạt động sản xuất kinh doanh bằng những hệ thống công nghệ thông tin toàn diện.</w:t>
      </w:r>
    </w:p>
    <w:p w:rsidR="00791F0E" w:rsidRPr="0099702C" w:rsidRDefault="00791F0E" w:rsidP="00791F0E">
      <w:pPr>
        <w:pStyle w:val="ListParagraph"/>
        <w:spacing w:line="240" w:lineRule="auto"/>
        <w:rPr>
          <w:rFonts w:ascii="Segoe UI" w:eastAsia="Calibri" w:hAnsi="Segoe UI" w:cs="Segoe UI"/>
          <w:color w:val="000000" w:themeColor="text1"/>
        </w:rPr>
      </w:pPr>
    </w:p>
    <w:p w:rsidR="00791F0E" w:rsidRDefault="00791F0E" w:rsidP="00791F0E">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Đội ngũ kỹ sư am hiểu nghiệp vụ khách hàng, chuyên sâu trong từng ngành kinh tế, chia sẻ kinh nghiệm để cùng phát triển là giá trị quan trọng mà FPT IS tích lũy trong nhiều năm. FPT IS cam kết duy trì mối quan hệ lâu dài, tận tụy với khách hàng. Sự thành công của khách hàng là động lực để chúng tôi phát triển và hướng tới.</w:t>
      </w:r>
    </w:p>
    <w:p w:rsidR="00791F0E" w:rsidRPr="00791F0E" w:rsidRDefault="00791F0E" w:rsidP="00791F0E">
      <w:pPr>
        <w:pStyle w:val="ListParagraph"/>
        <w:rPr>
          <w:rFonts w:ascii="Segoe UI" w:eastAsia="Calibri" w:hAnsi="Segoe UI" w:cs="Segoe UI"/>
          <w:color w:val="000000" w:themeColor="text1"/>
        </w:rPr>
      </w:pPr>
    </w:p>
    <w:p w:rsidR="00791F0E" w:rsidRPr="0099702C" w:rsidRDefault="00791F0E" w:rsidP="00791F0E">
      <w:pPr>
        <w:pStyle w:val="ListParagraph"/>
        <w:spacing w:line="240" w:lineRule="auto"/>
        <w:rPr>
          <w:rFonts w:ascii="Segoe UI" w:eastAsia="Calibri" w:hAnsi="Segoe UI" w:cs="Segoe UI"/>
          <w:color w:val="000000" w:themeColor="text1"/>
        </w:rPr>
      </w:pPr>
    </w:p>
    <w:p w:rsidR="00791F0E" w:rsidRPr="0099702C" w:rsidRDefault="00791F0E" w:rsidP="00791F0E">
      <w:pPr>
        <w:pStyle w:val="ListParagraph"/>
        <w:spacing w:line="240" w:lineRule="auto"/>
        <w:rPr>
          <w:rFonts w:ascii="Segoe UI" w:eastAsia="Calibri" w:hAnsi="Segoe UI" w:cs="Segoe UI"/>
          <w:color w:val="000000" w:themeColor="text1"/>
        </w:rPr>
      </w:pPr>
    </w:p>
    <w:p w:rsidR="00791F0E" w:rsidRPr="0099702C" w:rsidRDefault="00791F0E" w:rsidP="00791F0E">
      <w:pPr>
        <w:pStyle w:val="ListParagraph"/>
        <w:numPr>
          <w:ilvl w:val="0"/>
          <w:numId w:val="13"/>
        </w:numPr>
        <w:spacing w:line="240" w:lineRule="auto"/>
        <w:rPr>
          <w:rFonts w:ascii="Segoe UI" w:eastAsia="Calibri" w:hAnsi="Segoe UI" w:cs="Segoe UI"/>
          <w:b/>
          <w:color w:val="000000" w:themeColor="text1"/>
        </w:rPr>
      </w:pPr>
      <w:r w:rsidRPr="0099702C">
        <w:rPr>
          <w:rFonts w:ascii="Segoe UI" w:eastAsia="Calibri" w:hAnsi="Segoe UI" w:cs="Segoe UI"/>
          <w:b/>
          <w:color w:val="000000" w:themeColor="text1"/>
        </w:rPr>
        <w:t>Tập đoàn FPT – Công ty mẹ</w:t>
      </w:r>
    </w:p>
    <w:p w:rsidR="00791F0E" w:rsidRPr="0099702C" w:rsidRDefault="00791F0E" w:rsidP="00791F0E">
      <w:pPr>
        <w:pStyle w:val="ListParagraph"/>
        <w:spacing w:line="240" w:lineRule="auto"/>
        <w:rPr>
          <w:rFonts w:ascii="Segoe UI" w:eastAsia="Calibri" w:hAnsi="Segoe UI" w:cs="Segoe UI"/>
          <w:color w:val="000000" w:themeColor="text1"/>
        </w:rPr>
      </w:pPr>
    </w:p>
    <w:p w:rsidR="00791F0E" w:rsidRDefault="00791F0E" w:rsidP="00791F0E">
      <w:pPr>
        <w:pStyle w:val="ListParagraph"/>
        <w:numPr>
          <w:ilvl w:val="0"/>
          <w:numId w:val="13"/>
        </w:numPr>
        <w:spacing w:line="240" w:lineRule="auto"/>
        <w:rPr>
          <w:rFonts w:ascii="Segoe UI" w:eastAsia="Calibri" w:hAnsi="Segoe UI" w:cs="Segoe UI"/>
          <w:color w:val="000000" w:themeColor="text1"/>
        </w:rPr>
      </w:pPr>
      <w:r w:rsidRPr="0099702C">
        <w:rPr>
          <w:rFonts w:ascii="Segoe UI" w:eastAsia="Calibri" w:hAnsi="Segoe UI" w:cs="Segoe UI"/>
          <w:color w:val="000000" w:themeColor="text1"/>
        </w:rPr>
        <w:t>Công ty mẹ của FPT IS – Tập đoàn FPT – là tên tuổi dẫn đầu lĩnh vực Công nghệ thông tin – Viễn thông tại ASEAN với đội ngũ hơn 26.000 cán bộ nhân viên trên khắp thế giới và hiện diện tại 19 quốc gia. Bốn lĩnh vực hoạt động chính của FPT bao gồm: công nghệ, viễn thông, phân phối - bán lẻ và giáo dục. Là thành viên của một tập đoàn lớn mạnh, FPT IS có nền tảng vững chắc để phát triển bền vững.</w:t>
      </w:r>
    </w:p>
    <w:p w:rsidR="00486F4E" w:rsidRDefault="00486F4E" w:rsidP="00337FC0">
      <w:pPr>
        <w:pStyle w:val="ListParagraph"/>
        <w:spacing w:line="240" w:lineRule="auto"/>
        <w:rPr>
          <w:rFonts w:ascii="Segoe UI" w:eastAsia="Calibri" w:hAnsi="Segoe UI" w:cs="Segoe UI"/>
          <w:color w:val="000000" w:themeColor="text1"/>
        </w:rPr>
      </w:pPr>
    </w:p>
    <w:sectPr w:rsidR="00486F4E" w:rsidSect="00BA70FD">
      <w:headerReference w:type="default" r:id="rId9"/>
      <w:pgSz w:w="11907" w:h="16840" w:code="9"/>
      <w:pgMar w:top="1641" w:right="567" w:bottom="540" w:left="630" w:header="180" w:footer="3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51D" w:rsidRDefault="005B151D" w:rsidP="008D0985">
      <w:pPr>
        <w:spacing w:after="0" w:line="240" w:lineRule="auto"/>
      </w:pPr>
      <w:r>
        <w:separator/>
      </w:r>
    </w:p>
  </w:endnote>
  <w:endnote w:type="continuationSeparator" w:id="0">
    <w:p w:rsidR="005B151D" w:rsidRDefault="005B151D" w:rsidP="008D0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51D" w:rsidRDefault="005B151D" w:rsidP="008D0985">
      <w:pPr>
        <w:spacing w:after="0" w:line="240" w:lineRule="auto"/>
      </w:pPr>
      <w:r>
        <w:separator/>
      </w:r>
    </w:p>
  </w:footnote>
  <w:footnote w:type="continuationSeparator" w:id="0">
    <w:p w:rsidR="005B151D" w:rsidRDefault="005B151D" w:rsidP="008D09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0FD" w:rsidRPr="00BA70FD" w:rsidRDefault="008D0985" w:rsidP="00BA70FD">
    <w:pPr>
      <w:pStyle w:val="Footer"/>
      <w:rPr>
        <w:rFonts w:ascii="Segoe UI" w:hAnsi="Segoe UI" w:cs="Segoe UI"/>
        <w:b/>
        <w:color w:val="0070C0"/>
        <w:sz w:val="20"/>
        <w:szCs w:val="20"/>
      </w:rPr>
    </w:pPr>
    <w:r w:rsidRPr="00BA70FD">
      <w:rPr>
        <w:noProof/>
        <w:color w:val="0070C0"/>
        <w:sz w:val="20"/>
        <w:szCs w:val="20"/>
      </w:rPr>
      <w:drawing>
        <wp:anchor distT="0" distB="0" distL="114300" distR="114300" simplePos="0" relativeHeight="251658240" behindDoc="0" locked="0" layoutInCell="1" allowOverlap="1" wp14:anchorId="3D7C6054" wp14:editId="6788578C">
          <wp:simplePos x="0" y="0"/>
          <wp:positionH relativeFrom="column">
            <wp:posOffset>0</wp:posOffset>
          </wp:positionH>
          <wp:positionV relativeFrom="paragraph">
            <wp:posOffset>0</wp:posOffset>
          </wp:positionV>
          <wp:extent cx="2233295" cy="676275"/>
          <wp:effectExtent l="0" t="0" r="0" b="9525"/>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001_url"/>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33295" cy="6762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BA70FD" w:rsidRPr="00BA70FD">
      <w:rPr>
        <w:rFonts w:ascii="Segoe UI" w:hAnsi="Segoe UI" w:cs="Segoe UI"/>
        <w:b/>
        <w:color w:val="0070C0"/>
        <w:sz w:val="20"/>
        <w:szCs w:val="20"/>
      </w:rPr>
      <w:t>Công Ty Hệ Thống Thông Tin FPT – FPT IS, chi nhánh Hồ Chí Minh</w:t>
    </w:r>
  </w:p>
  <w:p w:rsidR="00BA70FD" w:rsidRPr="00BA70FD" w:rsidRDefault="00BA70FD" w:rsidP="00BA70FD">
    <w:pPr>
      <w:pStyle w:val="Footer"/>
      <w:rPr>
        <w:rFonts w:ascii="Segoe UI" w:hAnsi="Segoe UI" w:cs="Segoe UI"/>
        <w:color w:val="0070C0"/>
        <w:sz w:val="20"/>
        <w:szCs w:val="20"/>
      </w:rPr>
    </w:pPr>
    <w:r w:rsidRPr="00BA70FD">
      <w:rPr>
        <w:rFonts w:ascii="Segoe UI" w:hAnsi="Segoe UI" w:cs="Segoe UI"/>
        <w:color w:val="0070C0"/>
        <w:sz w:val="20"/>
        <w:szCs w:val="20"/>
      </w:rPr>
      <w:t>Lầu 3, tòa nhà ACM, 96 Cao Thắng, Phường 4, Quận 3</w:t>
    </w:r>
  </w:p>
  <w:p w:rsidR="00BA70FD" w:rsidRPr="00BA70FD" w:rsidRDefault="00BA70FD" w:rsidP="00BA70FD">
    <w:pPr>
      <w:pStyle w:val="Footer"/>
      <w:rPr>
        <w:rFonts w:ascii="Segoe UI" w:hAnsi="Segoe UI" w:cs="Segoe UI"/>
        <w:color w:val="0070C0"/>
        <w:sz w:val="20"/>
        <w:szCs w:val="20"/>
      </w:rPr>
    </w:pPr>
    <w:r w:rsidRPr="00BA70FD">
      <w:rPr>
        <w:rFonts w:ascii="Segoe UI" w:hAnsi="Segoe UI" w:cs="Segoe UI"/>
        <w:color w:val="0070C0"/>
        <w:sz w:val="20"/>
        <w:szCs w:val="20"/>
      </w:rPr>
      <w:t xml:space="preserve">Điện thoại: +84 8 73007373 </w:t>
    </w:r>
  </w:p>
  <w:p w:rsidR="00BA70FD" w:rsidRPr="00BA70FD" w:rsidRDefault="00BA70FD" w:rsidP="00BA70FD">
    <w:pPr>
      <w:pStyle w:val="Footer"/>
      <w:rPr>
        <w:rFonts w:ascii="Segoe UI" w:hAnsi="Segoe UI" w:cs="Segoe UI"/>
        <w:color w:val="0070C0"/>
        <w:sz w:val="20"/>
        <w:szCs w:val="20"/>
      </w:rPr>
    </w:pPr>
    <w:r w:rsidRPr="00BA70FD">
      <w:rPr>
        <w:rFonts w:ascii="Segoe UI" w:hAnsi="Segoe UI" w:cs="Segoe UI"/>
        <w:color w:val="0070C0"/>
        <w:sz w:val="20"/>
        <w:szCs w:val="20"/>
      </w:rPr>
      <w:t>Fax: +84 8 39309229</w:t>
    </w:r>
  </w:p>
  <w:p w:rsidR="008D0985" w:rsidRDefault="008D0985" w:rsidP="00BA70FD">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4AE1"/>
    <w:multiLevelType w:val="hybridMultilevel"/>
    <w:tmpl w:val="00003D6C"/>
    <w:lvl w:ilvl="0" w:tplc="00002CD6">
      <w:start w:val="1"/>
      <w:numFmt w:val="bullet"/>
      <w:lvlText w:val=""/>
      <w:lvlJc w:val="left"/>
      <w:pPr>
        <w:tabs>
          <w:tab w:val="num" w:pos="720"/>
        </w:tabs>
        <w:ind w:left="720" w:hanging="360"/>
      </w:pPr>
    </w:lvl>
    <w:lvl w:ilvl="1" w:tplc="000072AE">
      <w:start w:val="3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2A945D1"/>
    <w:multiLevelType w:val="hybridMultilevel"/>
    <w:tmpl w:val="65D899B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26767B"/>
    <w:multiLevelType w:val="hybridMultilevel"/>
    <w:tmpl w:val="2DE02E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45D84"/>
    <w:multiLevelType w:val="hybridMultilevel"/>
    <w:tmpl w:val="4502D0C2"/>
    <w:lvl w:ilvl="0" w:tplc="521A0958">
      <w:start w:val="1"/>
      <w:numFmt w:val="lowerLetter"/>
      <w:lvlText w:val="%1."/>
      <w:lvlJc w:val="left"/>
      <w:pPr>
        <w:ind w:left="1080" w:hanging="360"/>
      </w:pPr>
      <w:rPr>
        <w:rFonts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6F1D9B"/>
    <w:multiLevelType w:val="hybridMultilevel"/>
    <w:tmpl w:val="7186B6A6"/>
    <w:lvl w:ilvl="0" w:tplc="C7280336">
      <w:start w:val="10"/>
      <w:numFmt w:val="bullet"/>
      <w:lvlText w:val="-"/>
      <w:lvlJc w:val="left"/>
      <w:pPr>
        <w:ind w:left="720" w:hanging="360"/>
      </w:pPr>
      <w:rPr>
        <w:rFonts w:ascii="Cambria" w:eastAsia="Calibri"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DA003A"/>
    <w:multiLevelType w:val="hybridMultilevel"/>
    <w:tmpl w:val="B916025C"/>
    <w:lvl w:ilvl="0" w:tplc="CBEA4A72">
      <w:start w:val="1"/>
      <w:numFmt w:val="bullet"/>
      <w:lvlText w:val="-"/>
      <w:lvlJc w:val="left"/>
      <w:pPr>
        <w:ind w:left="1200" w:hanging="360"/>
      </w:pPr>
      <w:rPr>
        <w:rFonts w:ascii="Times New Roman" w:eastAsia="MS Mincho" w:hAnsi="Times New Roman" w:cs="Times New Roman" w:hint="default"/>
        <w:b w:val="0"/>
        <w:i/>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 w15:restartNumberingAfterBreak="0">
    <w:nsid w:val="0F00286E"/>
    <w:multiLevelType w:val="hybridMultilevel"/>
    <w:tmpl w:val="82CA0F34"/>
    <w:lvl w:ilvl="0" w:tplc="CBEA4A72">
      <w:start w:val="1"/>
      <w:numFmt w:val="bullet"/>
      <w:lvlText w:val="-"/>
      <w:lvlJc w:val="left"/>
      <w:pPr>
        <w:ind w:left="720" w:hanging="360"/>
      </w:pPr>
      <w:rPr>
        <w:rFonts w:ascii="Times New Roman" w:eastAsia="MS Mincho" w:hAnsi="Times New Roman" w:cs="Times New Roman" w:hint="default"/>
        <w:b w:val="0"/>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150E79"/>
    <w:multiLevelType w:val="hybridMultilevel"/>
    <w:tmpl w:val="F026A50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560EC3"/>
    <w:multiLevelType w:val="hybridMultilevel"/>
    <w:tmpl w:val="09BA9FCA"/>
    <w:lvl w:ilvl="0" w:tplc="CBEA4A72">
      <w:start w:val="1"/>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4A0BA7"/>
    <w:multiLevelType w:val="hybridMultilevel"/>
    <w:tmpl w:val="B12A308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AD68BF"/>
    <w:multiLevelType w:val="hybridMultilevel"/>
    <w:tmpl w:val="89447D46"/>
    <w:lvl w:ilvl="0" w:tplc="CBEA4A7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012412"/>
    <w:multiLevelType w:val="hybridMultilevel"/>
    <w:tmpl w:val="F746D200"/>
    <w:lvl w:ilvl="0" w:tplc="B54CC64C">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F42CD"/>
    <w:multiLevelType w:val="hybridMultilevel"/>
    <w:tmpl w:val="494C43D0"/>
    <w:lvl w:ilvl="0" w:tplc="3F40DEEE">
      <w:numFmt w:val="bullet"/>
      <w:lvlText w:val="-"/>
      <w:lvlJc w:val="left"/>
      <w:pPr>
        <w:ind w:left="720" w:hanging="360"/>
      </w:pPr>
      <w:rPr>
        <w:rFonts w:ascii="Verdana" w:eastAsia="Times New Roman" w:hAnsi="Verdana"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6764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CE502B9"/>
    <w:multiLevelType w:val="hybridMultilevel"/>
    <w:tmpl w:val="25C206E2"/>
    <w:lvl w:ilvl="0" w:tplc="CBEA4A72">
      <w:start w:val="1"/>
      <w:numFmt w:val="bullet"/>
      <w:lvlText w:val="-"/>
      <w:lvlJc w:val="left"/>
      <w:pPr>
        <w:ind w:left="1200" w:hanging="360"/>
      </w:pPr>
      <w:rPr>
        <w:rFonts w:ascii="Times New Roman" w:eastAsia="MS Mincho" w:hAnsi="Times New Roman" w:cs="Times New Roman" w:hint="default"/>
        <w:b w:val="0"/>
        <w:i/>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6" w15:restartNumberingAfterBreak="0">
    <w:nsid w:val="33976BF0"/>
    <w:multiLevelType w:val="hybridMultilevel"/>
    <w:tmpl w:val="2AB4C8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1634F7"/>
    <w:multiLevelType w:val="hybridMultilevel"/>
    <w:tmpl w:val="5C745C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8546FD"/>
    <w:multiLevelType w:val="hybridMultilevel"/>
    <w:tmpl w:val="AABEDE4A"/>
    <w:lvl w:ilvl="0" w:tplc="068A158A">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041E8"/>
    <w:multiLevelType w:val="hybridMultilevel"/>
    <w:tmpl w:val="CDDE7600"/>
    <w:lvl w:ilvl="0" w:tplc="B9E892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B16954"/>
    <w:multiLevelType w:val="hybridMultilevel"/>
    <w:tmpl w:val="F524E792"/>
    <w:lvl w:ilvl="0" w:tplc="3F40DEEE">
      <w:numFmt w:val="bullet"/>
      <w:lvlText w:val="-"/>
      <w:lvlJc w:val="left"/>
      <w:pPr>
        <w:ind w:left="720" w:hanging="360"/>
      </w:pPr>
      <w:rPr>
        <w:rFonts w:ascii="Verdana" w:eastAsia="Times New Roman" w:hAnsi="Verdana"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B7F58"/>
    <w:multiLevelType w:val="hybridMultilevel"/>
    <w:tmpl w:val="DD22025E"/>
    <w:lvl w:ilvl="0" w:tplc="194E1D7E">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C0183E"/>
    <w:multiLevelType w:val="hybridMultilevel"/>
    <w:tmpl w:val="A2B46CBA"/>
    <w:lvl w:ilvl="0" w:tplc="F2CE55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12B01"/>
    <w:multiLevelType w:val="hybridMultilevel"/>
    <w:tmpl w:val="E1FAF1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E0C1D"/>
    <w:multiLevelType w:val="hybridMultilevel"/>
    <w:tmpl w:val="B96A98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32B6F"/>
    <w:multiLevelType w:val="hybridMultilevel"/>
    <w:tmpl w:val="5FF6E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C3260F"/>
    <w:multiLevelType w:val="hybridMultilevel"/>
    <w:tmpl w:val="88A6DA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F87844"/>
    <w:multiLevelType w:val="hybridMultilevel"/>
    <w:tmpl w:val="EF5A13E2"/>
    <w:lvl w:ilvl="0" w:tplc="17A8DE76">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25"/>
  </w:num>
  <w:num w:numId="2">
    <w:abstractNumId w:val="4"/>
  </w:num>
  <w:num w:numId="3">
    <w:abstractNumId w:val="6"/>
  </w:num>
  <w:num w:numId="4">
    <w:abstractNumId w:val="15"/>
  </w:num>
  <w:num w:numId="5">
    <w:abstractNumId w:val="9"/>
  </w:num>
  <w:num w:numId="6">
    <w:abstractNumId w:val="11"/>
  </w:num>
  <w:num w:numId="7">
    <w:abstractNumId w:val="2"/>
  </w:num>
  <w:num w:numId="8">
    <w:abstractNumId w:val="10"/>
  </w:num>
  <w:num w:numId="9">
    <w:abstractNumId w:val="0"/>
  </w:num>
  <w:num w:numId="10">
    <w:abstractNumId w:val="1"/>
  </w:num>
  <w:num w:numId="11">
    <w:abstractNumId w:val="13"/>
  </w:num>
  <w:num w:numId="12">
    <w:abstractNumId w:val="20"/>
  </w:num>
  <w:num w:numId="13">
    <w:abstractNumId w:val="23"/>
  </w:num>
  <w:num w:numId="14">
    <w:abstractNumId w:val="24"/>
  </w:num>
  <w:num w:numId="15">
    <w:abstractNumId w:val="3"/>
  </w:num>
  <w:num w:numId="16">
    <w:abstractNumId w:val="12"/>
  </w:num>
  <w:num w:numId="17">
    <w:abstractNumId w:val="17"/>
  </w:num>
  <w:num w:numId="18">
    <w:abstractNumId w:val="26"/>
  </w:num>
  <w:num w:numId="19">
    <w:abstractNumId w:val="21"/>
  </w:num>
  <w:num w:numId="20">
    <w:abstractNumId w:val="16"/>
  </w:num>
  <w:num w:numId="21">
    <w:abstractNumId w:val="18"/>
  </w:num>
  <w:num w:numId="22">
    <w:abstractNumId w:val="22"/>
  </w:num>
  <w:num w:numId="23">
    <w:abstractNumId w:val="19"/>
  </w:num>
  <w:num w:numId="24">
    <w:abstractNumId w:val="14"/>
  </w:num>
  <w:num w:numId="25">
    <w:abstractNumId w:val="27"/>
  </w:num>
  <w:num w:numId="26">
    <w:abstractNumId w:val="8"/>
  </w:num>
  <w:num w:numId="27">
    <w:abstractNumId w:val="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985"/>
    <w:rsid w:val="00027E3D"/>
    <w:rsid w:val="00031CCA"/>
    <w:rsid w:val="00055EF4"/>
    <w:rsid w:val="00064DBA"/>
    <w:rsid w:val="00092D5D"/>
    <w:rsid w:val="0009591B"/>
    <w:rsid w:val="0009606B"/>
    <w:rsid w:val="00113A1E"/>
    <w:rsid w:val="00131A06"/>
    <w:rsid w:val="00150095"/>
    <w:rsid w:val="00214E06"/>
    <w:rsid w:val="00234435"/>
    <w:rsid w:val="002374E7"/>
    <w:rsid w:val="0025607B"/>
    <w:rsid w:val="00256699"/>
    <w:rsid w:val="002578B5"/>
    <w:rsid w:val="00276FA3"/>
    <w:rsid w:val="00282DB0"/>
    <w:rsid w:val="00283857"/>
    <w:rsid w:val="002975C0"/>
    <w:rsid w:val="002B420F"/>
    <w:rsid w:val="002C7325"/>
    <w:rsid w:val="002F0ED0"/>
    <w:rsid w:val="00314643"/>
    <w:rsid w:val="00337FC0"/>
    <w:rsid w:val="00360F5C"/>
    <w:rsid w:val="00385350"/>
    <w:rsid w:val="003F315D"/>
    <w:rsid w:val="004023D9"/>
    <w:rsid w:val="004231C9"/>
    <w:rsid w:val="0044186A"/>
    <w:rsid w:val="004459A7"/>
    <w:rsid w:val="00482245"/>
    <w:rsid w:val="00486F4E"/>
    <w:rsid w:val="004A2753"/>
    <w:rsid w:val="004D16A9"/>
    <w:rsid w:val="0057284A"/>
    <w:rsid w:val="005A3055"/>
    <w:rsid w:val="005B151D"/>
    <w:rsid w:val="005C0F7B"/>
    <w:rsid w:val="006026FD"/>
    <w:rsid w:val="00621491"/>
    <w:rsid w:val="0067119B"/>
    <w:rsid w:val="006B2A61"/>
    <w:rsid w:val="006F2150"/>
    <w:rsid w:val="00717FB7"/>
    <w:rsid w:val="00791F0E"/>
    <w:rsid w:val="007930D7"/>
    <w:rsid w:val="007A0CB8"/>
    <w:rsid w:val="007A5493"/>
    <w:rsid w:val="007D1B32"/>
    <w:rsid w:val="0080711B"/>
    <w:rsid w:val="0081002F"/>
    <w:rsid w:val="00814FE6"/>
    <w:rsid w:val="008214CD"/>
    <w:rsid w:val="0082172C"/>
    <w:rsid w:val="00822DB8"/>
    <w:rsid w:val="00824B49"/>
    <w:rsid w:val="00894A54"/>
    <w:rsid w:val="008A2D73"/>
    <w:rsid w:val="008B44F7"/>
    <w:rsid w:val="008D0985"/>
    <w:rsid w:val="008F32BA"/>
    <w:rsid w:val="0091507B"/>
    <w:rsid w:val="009637BC"/>
    <w:rsid w:val="00973436"/>
    <w:rsid w:val="009A4C1E"/>
    <w:rsid w:val="009E67DB"/>
    <w:rsid w:val="00A0228A"/>
    <w:rsid w:val="00A71741"/>
    <w:rsid w:val="00A767C8"/>
    <w:rsid w:val="00A76C1C"/>
    <w:rsid w:val="00AB46C5"/>
    <w:rsid w:val="00AE60BC"/>
    <w:rsid w:val="00B06DA0"/>
    <w:rsid w:val="00B339D2"/>
    <w:rsid w:val="00B86558"/>
    <w:rsid w:val="00B93BF9"/>
    <w:rsid w:val="00BA70FD"/>
    <w:rsid w:val="00BB5378"/>
    <w:rsid w:val="00C56594"/>
    <w:rsid w:val="00C6233C"/>
    <w:rsid w:val="00C74F77"/>
    <w:rsid w:val="00C854B6"/>
    <w:rsid w:val="00C95596"/>
    <w:rsid w:val="00CA1FA6"/>
    <w:rsid w:val="00D22C6A"/>
    <w:rsid w:val="00D34BD1"/>
    <w:rsid w:val="00D42F3A"/>
    <w:rsid w:val="00D80F29"/>
    <w:rsid w:val="00D9089A"/>
    <w:rsid w:val="00D93F32"/>
    <w:rsid w:val="00DA3C35"/>
    <w:rsid w:val="00DE455D"/>
    <w:rsid w:val="00E02292"/>
    <w:rsid w:val="00E448FB"/>
    <w:rsid w:val="00E64899"/>
    <w:rsid w:val="00E70301"/>
    <w:rsid w:val="00E8390D"/>
    <w:rsid w:val="00EB2D6D"/>
    <w:rsid w:val="00F10984"/>
    <w:rsid w:val="00F44ACB"/>
    <w:rsid w:val="00F5561B"/>
    <w:rsid w:val="00FC1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DFCFE08"/>
  <w15:docId w15:val="{82F9DD54-9C0E-4584-96B4-49423D7F3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8D09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D098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D09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D0985"/>
    <w:rPr>
      <w:color w:val="0000FF"/>
      <w:u w:val="single"/>
    </w:rPr>
  </w:style>
  <w:style w:type="paragraph" w:styleId="Header">
    <w:name w:val="header"/>
    <w:basedOn w:val="Normal"/>
    <w:link w:val="HeaderChar"/>
    <w:uiPriority w:val="99"/>
    <w:unhideWhenUsed/>
    <w:rsid w:val="008D09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0985"/>
  </w:style>
  <w:style w:type="paragraph" w:styleId="Footer">
    <w:name w:val="footer"/>
    <w:basedOn w:val="Normal"/>
    <w:link w:val="FooterChar"/>
    <w:uiPriority w:val="99"/>
    <w:unhideWhenUsed/>
    <w:rsid w:val="008D09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0985"/>
  </w:style>
  <w:style w:type="paragraph" w:styleId="BalloonText">
    <w:name w:val="Balloon Text"/>
    <w:basedOn w:val="Normal"/>
    <w:link w:val="BalloonTextChar"/>
    <w:uiPriority w:val="99"/>
    <w:semiHidden/>
    <w:unhideWhenUsed/>
    <w:rsid w:val="008D09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0985"/>
    <w:rPr>
      <w:rFonts w:ascii="Tahoma" w:hAnsi="Tahoma" w:cs="Tahoma"/>
      <w:sz w:val="16"/>
      <w:szCs w:val="16"/>
    </w:rPr>
  </w:style>
  <w:style w:type="paragraph" w:styleId="ListParagraph">
    <w:name w:val="List Paragraph"/>
    <w:basedOn w:val="Normal"/>
    <w:uiPriority w:val="34"/>
    <w:qFormat/>
    <w:rsid w:val="00F44ACB"/>
    <w:pPr>
      <w:ind w:left="720"/>
      <w:contextualSpacing/>
    </w:pPr>
  </w:style>
  <w:style w:type="paragraph" w:styleId="PlainText">
    <w:name w:val="Plain Text"/>
    <w:basedOn w:val="Normal"/>
    <w:link w:val="PlainTextChar"/>
    <w:uiPriority w:val="99"/>
    <w:unhideWhenUsed/>
    <w:rsid w:val="00F44ACB"/>
    <w:pPr>
      <w:spacing w:after="0" w:line="240" w:lineRule="auto"/>
    </w:pPr>
    <w:rPr>
      <w:rFonts w:ascii="Tahoma" w:eastAsia="MS PGothic" w:hAnsi="Tahoma" w:cs="Tahoma"/>
      <w:sz w:val="20"/>
      <w:szCs w:val="20"/>
      <w:lang w:eastAsia="ja-JP"/>
    </w:rPr>
  </w:style>
  <w:style w:type="character" w:customStyle="1" w:styleId="PlainTextChar">
    <w:name w:val="Plain Text Char"/>
    <w:basedOn w:val="DefaultParagraphFont"/>
    <w:link w:val="PlainText"/>
    <w:uiPriority w:val="99"/>
    <w:rsid w:val="00F44ACB"/>
    <w:rPr>
      <w:rFonts w:ascii="Tahoma" w:eastAsia="MS PGothic" w:hAnsi="Tahoma" w:cs="Tahoma"/>
      <w:sz w:val="20"/>
      <w:szCs w:val="20"/>
      <w:lang w:eastAsia="ja-JP"/>
    </w:rPr>
  </w:style>
  <w:style w:type="paragraph" w:styleId="NoSpacing">
    <w:name w:val="No Spacing"/>
    <w:uiPriority w:val="1"/>
    <w:qFormat/>
    <w:rsid w:val="00F10984"/>
    <w:pPr>
      <w:spacing w:after="0" w:line="240" w:lineRule="auto"/>
    </w:pPr>
  </w:style>
  <w:style w:type="character" w:customStyle="1" w:styleId="apple-converted-space">
    <w:name w:val="apple-converted-space"/>
    <w:basedOn w:val="DefaultParagraphFont"/>
    <w:rsid w:val="0091507B"/>
  </w:style>
  <w:style w:type="table" w:styleId="TableGrid">
    <w:name w:val="Table Grid"/>
    <w:basedOn w:val="TableNormal"/>
    <w:uiPriority w:val="59"/>
    <w:rsid w:val="0009591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882248">
      <w:bodyDiv w:val="1"/>
      <w:marLeft w:val="0"/>
      <w:marRight w:val="0"/>
      <w:marTop w:val="0"/>
      <w:marBottom w:val="0"/>
      <w:divBdr>
        <w:top w:val="none" w:sz="0" w:space="0" w:color="auto"/>
        <w:left w:val="none" w:sz="0" w:space="0" w:color="auto"/>
        <w:bottom w:val="none" w:sz="0" w:space="0" w:color="auto"/>
        <w:right w:val="none" w:sz="0" w:space="0" w:color="auto"/>
      </w:divBdr>
    </w:div>
    <w:div w:id="781923443">
      <w:bodyDiv w:val="1"/>
      <w:marLeft w:val="0"/>
      <w:marRight w:val="0"/>
      <w:marTop w:val="0"/>
      <w:marBottom w:val="0"/>
      <w:divBdr>
        <w:top w:val="none" w:sz="0" w:space="0" w:color="auto"/>
        <w:left w:val="none" w:sz="0" w:space="0" w:color="auto"/>
        <w:bottom w:val="none" w:sz="0" w:space="0" w:color="auto"/>
        <w:right w:val="none" w:sz="0" w:space="0" w:color="auto"/>
      </w:divBdr>
    </w:div>
    <w:div w:id="842010406">
      <w:bodyDiv w:val="1"/>
      <w:marLeft w:val="0"/>
      <w:marRight w:val="0"/>
      <w:marTop w:val="0"/>
      <w:marBottom w:val="0"/>
      <w:divBdr>
        <w:top w:val="none" w:sz="0" w:space="0" w:color="auto"/>
        <w:left w:val="none" w:sz="0" w:space="0" w:color="auto"/>
        <w:bottom w:val="none" w:sz="0" w:space="0" w:color="auto"/>
        <w:right w:val="none" w:sz="0" w:space="0" w:color="auto"/>
      </w:divBdr>
    </w:div>
    <w:div w:id="876892180">
      <w:bodyDiv w:val="1"/>
      <w:marLeft w:val="0"/>
      <w:marRight w:val="0"/>
      <w:marTop w:val="0"/>
      <w:marBottom w:val="0"/>
      <w:divBdr>
        <w:top w:val="none" w:sz="0" w:space="0" w:color="auto"/>
        <w:left w:val="none" w:sz="0" w:space="0" w:color="auto"/>
        <w:bottom w:val="none" w:sz="0" w:space="0" w:color="auto"/>
        <w:right w:val="none" w:sz="0" w:space="0" w:color="auto"/>
      </w:divBdr>
      <w:divsChild>
        <w:div w:id="272594887">
          <w:marLeft w:val="0"/>
          <w:marRight w:val="0"/>
          <w:marTop w:val="0"/>
          <w:marBottom w:val="0"/>
          <w:divBdr>
            <w:top w:val="none" w:sz="0" w:space="0" w:color="auto"/>
            <w:left w:val="none" w:sz="0" w:space="0" w:color="auto"/>
            <w:bottom w:val="none" w:sz="0" w:space="0" w:color="auto"/>
            <w:right w:val="none" w:sz="0" w:space="0" w:color="auto"/>
          </w:divBdr>
        </w:div>
        <w:div w:id="679626498">
          <w:marLeft w:val="0"/>
          <w:marRight w:val="0"/>
          <w:marTop w:val="0"/>
          <w:marBottom w:val="0"/>
          <w:divBdr>
            <w:top w:val="none" w:sz="0" w:space="0" w:color="auto"/>
            <w:left w:val="none" w:sz="0" w:space="0" w:color="auto"/>
            <w:bottom w:val="none" w:sz="0" w:space="0" w:color="auto"/>
            <w:right w:val="none" w:sz="0" w:space="0" w:color="auto"/>
          </w:divBdr>
        </w:div>
      </w:divsChild>
    </w:div>
    <w:div w:id="1147478365">
      <w:bodyDiv w:val="1"/>
      <w:marLeft w:val="0"/>
      <w:marRight w:val="0"/>
      <w:marTop w:val="0"/>
      <w:marBottom w:val="0"/>
      <w:divBdr>
        <w:top w:val="none" w:sz="0" w:space="0" w:color="auto"/>
        <w:left w:val="none" w:sz="0" w:space="0" w:color="auto"/>
        <w:bottom w:val="none" w:sz="0" w:space="0" w:color="auto"/>
        <w:right w:val="none" w:sz="0" w:space="0" w:color="auto"/>
      </w:divBdr>
    </w:div>
    <w:div w:id="1154642005">
      <w:bodyDiv w:val="1"/>
      <w:marLeft w:val="0"/>
      <w:marRight w:val="0"/>
      <w:marTop w:val="0"/>
      <w:marBottom w:val="0"/>
      <w:divBdr>
        <w:top w:val="none" w:sz="0" w:space="0" w:color="auto"/>
        <w:left w:val="none" w:sz="0" w:space="0" w:color="auto"/>
        <w:bottom w:val="none" w:sz="0" w:space="0" w:color="auto"/>
        <w:right w:val="none" w:sz="0" w:space="0" w:color="auto"/>
      </w:divBdr>
    </w:div>
    <w:div w:id="1198855728">
      <w:bodyDiv w:val="1"/>
      <w:marLeft w:val="0"/>
      <w:marRight w:val="0"/>
      <w:marTop w:val="0"/>
      <w:marBottom w:val="0"/>
      <w:divBdr>
        <w:top w:val="none" w:sz="0" w:space="0" w:color="auto"/>
        <w:left w:val="none" w:sz="0" w:space="0" w:color="auto"/>
        <w:bottom w:val="none" w:sz="0" w:space="0" w:color="auto"/>
        <w:right w:val="none" w:sz="0" w:space="0" w:color="auto"/>
      </w:divBdr>
      <w:divsChild>
        <w:div w:id="2137484289">
          <w:marLeft w:val="0"/>
          <w:marRight w:val="0"/>
          <w:marTop w:val="0"/>
          <w:marBottom w:val="0"/>
          <w:divBdr>
            <w:top w:val="none" w:sz="0" w:space="0" w:color="auto"/>
            <w:left w:val="none" w:sz="0" w:space="0" w:color="auto"/>
            <w:bottom w:val="none" w:sz="0" w:space="0" w:color="auto"/>
            <w:right w:val="none" w:sz="0" w:space="0" w:color="auto"/>
          </w:divBdr>
        </w:div>
        <w:div w:id="85420608">
          <w:marLeft w:val="0"/>
          <w:marRight w:val="0"/>
          <w:marTop w:val="0"/>
          <w:marBottom w:val="0"/>
          <w:divBdr>
            <w:top w:val="none" w:sz="0" w:space="0" w:color="auto"/>
            <w:left w:val="none" w:sz="0" w:space="0" w:color="auto"/>
            <w:bottom w:val="none" w:sz="0" w:space="0" w:color="auto"/>
            <w:right w:val="none" w:sz="0" w:space="0" w:color="auto"/>
          </w:divBdr>
        </w:div>
      </w:divsChild>
    </w:div>
    <w:div w:id="1340234153">
      <w:bodyDiv w:val="1"/>
      <w:marLeft w:val="0"/>
      <w:marRight w:val="0"/>
      <w:marTop w:val="0"/>
      <w:marBottom w:val="0"/>
      <w:divBdr>
        <w:top w:val="none" w:sz="0" w:space="0" w:color="auto"/>
        <w:left w:val="none" w:sz="0" w:space="0" w:color="auto"/>
        <w:bottom w:val="none" w:sz="0" w:space="0" w:color="auto"/>
        <w:right w:val="none" w:sz="0" w:space="0" w:color="auto"/>
      </w:divBdr>
    </w:div>
    <w:div w:id="1637679523">
      <w:bodyDiv w:val="1"/>
      <w:marLeft w:val="0"/>
      <w:marRight w:val="0"/>
      <w:marTop w:val="0"/>
      <w:marBottom w:val="0"/>
      <w:divBdr>
        <w:top w:val="none" w:sz="0" w:space="0" w:color="auto"/>
        <w:left w:val="none" w:sz="0" w:space="0" w:color="auto"/>
        <w:bottom w:val="none" w:sz="0" w:space="0" w:color="auto"/>
        <w:right w:val="none" w:sz="0" w:space="0" w:color="auto"/>
      </w:divBdr>
    </w:div>
    <w:div w:id="1785684053">
      <w:bodyDiv w:val="1"/>
      <w:marLeft w:val="0"/>
      <w:marRight w:val="0"/>
      <w:marTop w:val="0"/>
      <w:marBottom w:val="0"/>
      <w:divBdr>
        <w:top w:val="none" w:sz="0" w:space="0" w:color="auto"/>
        <w:left w:val="none" w:sz="0" w:space="0" w:color="auto"/>
        <w:bottom w:val="none" w:sz="0" w:space="0" w:color="auto"/>
        <w:right w:val="none" w:sz="0" w:space="0" w:color="auto"/>
      </w:divBdr>
    </w:div>
    <w:div w:id="2047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uongLP3@fpt.com.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CEBE1-949A-4867-91C8-0E15E71EF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 LE</dc:creator>
  <cp:lastModifiedBy>Le Cuong</cp:lastModifiedBy>
  <cp:revision>16</cp:revision>
  <cp:lastPrinted>2015-09-17T10:09:00Z</cp:lastPrinted>
  <dcterms:created xsi:type="dcterms:W3CDTF">2016-11-29T07:24:00Z</dcterms:created>
  <dcterms:modified xsi:type="dcterms:W3CDTF">2017-11-03T07:01:00Z</dcterms:modified>
</cp:coreProperties>
</file>